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1C49" w:rsidRPr="00290595" w:rsidRDefault="00961C49" w:rsidP="00961C49">
      <w:pPr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290595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>АДАПТИРОВАННАЯ  РАБОЧАЯ  ПРОГРАММА</w:t>
      </w:r>
      <w:r w:rsidRPr="00290595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 </w:t>
      </w:r>
    </w:p>
    <w:p w:rsidR="00961C49" w:rsidRPr="00290595" w:rsidRDefault="00961C49" w:rsidP="00961C49">
      <w:pPr>
        <w:spacing w:after="0" w:line="240" w:lineRule="auto"/>
        <w:jc w:val="center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290595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по трудовому обучению</w:t>
      </w:r>
    </w:p>
    <w:p w:rsidR="00961C49" w:rsidRPr="00290595" w:rsidRDefault="00961C49" w:rsidP="00961C49">
      <w:pPr>
        <w:spacing w:after="0" w:line="240" w:lineRule="auto"/>
        <w:jc w:val="center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290595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 для 2 классов</w:t>
      </w:r>
    </w:p>
    <w:p w:rsidR="00961C49" w:rsidRPr="00290595" w:rsidRDefault="00961C49" w:rsidP="00961C49">
      <w:pPr>
        <w:spacing w:after="0" w:line="240" w:lineRule="auto"/>
        <w:ind w:left="1416"/>
        <w:jc w:val="right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2905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Составитель:</w:t>
      </w:r>
    </w:p>
    <w:p w:rsidR="00961C49" w:rsidRDefault="00961C49" w:rsidP="00961C49">
      <w:pPr>
        <w:spacing w:after="0" w:line="240" w:lineRule="auto"/>
        <w:ind w:left="1416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05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учитель начальных классов</w:t>
      </w:r>
    </w:p>
    <w:p w:rsidR="00961C49" w:rsidRPr="00290595" w:rsidRDefault="00961C49" w:rsidP="00961C49">
      <w:pPr>
        <w:spacing w:after="0" w:line="240" w:lineRule="auto"/>
        <w:ind w:left="1416"/>
        <w:jc w:val="right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Лукшина В.В.</w:t>
      </w:r>
    </w:p>
    <w:p w:rsidR="00961C49" w:rsidRPr="00290595" w:rsidRDefault="00961C49" w:rsidP="00961C49">
      <w:pPr>
        <w:spacing w:after="0" w:line="240" w:lineRule="auto"/>
        <w:jc w:val="center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2905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Пояснительная записка</w:t>
      </w:r>
    </w:p>
    <w:p w:rsidR="00961C49" w:rsidRPr="00290595" w:rsidRDefault="00961C49" w:rsidP="00961C49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2905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Рабочая программа по трудовому обучению для 2 классов разработана на основании авторской программы по трудовому обучению для специальных (коррекционных) образ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овательных учреждений </w:t>
      </w:r>
      <w:r w:rsidRPr="002905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1-4 классов под редакцией В. В. Воронковой, М.: Просвещение, 2013 г., допущенной Министерством образования и науки Российской Федерации, федерального базисного учебного плана (приказ №29/2065-п от 10.04.2002 г.), индивидуального учебного плана оказания образов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ательных услуг Кравченко В.Р.  МКОУ Исакиевской ОШ</w:t>
      </w:r>
      <w:r w:rsidRPr="002905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определяет необходимый уровень знаний, умений и навыков. Содержательных изменений в программу не внесено.</w:t>
      </w:r>
    </w:p>
    <w:p w:rsidR="00961C49" w:rsidRPr="00290595" w:rsidRDefault="00961C49" w:rsidP="00961C49">
      <w:pPr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2905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Срок реализации - 1 год (0,5 часа в неделю).</w:t>
      </w:r>
    </w:p>
    <w:p w:rsidR="00961C49" w:rsidRPr="00290595" w:rsidRDefault="00961C49" w:rsidP="00961C49">
      <w:pPr>
        <w:spacing w:after="0" w:line="240" w:lineRule="auto"/>
        <w:ind w:firstLine="708"/>
        <w:jc w:val="center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2905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Цели и задачи предмета</w:t>
      </w:r>
    </w:p>
    <w:p w:rsidR="00961C49" w:rsidRPr="00290595" w:rsidRDefault="00961C49" w:rsidP="00961C49">
      <w:pPr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2905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Главной </w:t>
      </w:r>
      <w:r w:rsidRPr="0029059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целью</w:t>
      </w:r>
      <w:r w:rsidRPr="002905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трудового обучения во 2 классе является исправление недостатков познавательной деятельности: наблюдательности, воображения, речи, пространственной ориентировки, распознавание и развитие природных задатков и способностей ученика.</w:t>
      </w:r>
    </w:p>
    <w:p w:rsidR="00961C49" w:rsidRPr="00290595" w:rsidRDefault="00961C49" w:rsidP="00961C49">
      <w:pPr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2905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Обучение труду направлено на </w:t>
      </w:r>
      <w:r w:rsidRPr="00290595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решение следующих задач</w:t>
      </w:r>
      <w:r w:rsidRPr="002905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961C49" w:rsidRPr="00290595" w:rsidRDefault="00961C49" w:rsidP="00961C49">
      <w:pPr>
        <w:numPr>
          <w:ilvl w:val="0"/>
          <w:numId w:val="1"/>
        </w:numPr>
        <w:spacing w:before="30" w:after="30" w:line="240" w:lineRule="auto"/>
        <w:ind w:left="1260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2905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воспитание положительных качеств личности ученика (трудолюбия, настойчивости и т.д.)</w:t>
      </w:r>
    </w:p>
    <w:p w:rsidR="00961C49" w:rsidRPr="00290595" w:rsidRDefault="00961C49" w:rsidP="00961C49">
      <w:pPr>
        <w:numPr>
          <w:ilvl w:val="0"/>
          <w:numId w:val="1"/>
        </w:numPr>
        <w:spacing w:before="30" w:after="30" w:line="240" w:lineRule="auto"/>
        <w:ind w:left="1260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2905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уважение к людям труда;</w:t>
      </w:r>
    </w:p>
    <w:p w:rsidR="00961C49" w:rsidRPr="00290595" w:rsidRDefault="00961C49" w:rsidP="00961C49">
      <w:pPr>
        <w:numPr>
          <w:ilvl w:val="0"/>
          <w:numId w:val="1"/>
        </w:numPr>
        <w:spacing w:before="30" w:after="30" w:line="240" w:lineRule="auto"/>
        <w:ind w:left="1260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2905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сообщение элементарных знаний по видам труда, формирование трудовых качеств, обучение доступным приёмам труда, развитие самостоятельности в труде, привитие интереса к труду;</w:t>
      </w:r>
    </w:p>
    <w:p w:rsidR="00961C49" w:rsidRPr="00290595" w:rsidRDefault="00961C49" w:rsidP="00961C49">
      <w:pPr>
        <w:numPr>
          <w:ilvl w:val="0"/>
          <w:numId w:val="1"/>
        </w:numPr>
        <w:spacing w:before="30" w:after="30" w:line="240" w:lineRule="auto"/>
        <w:ind w:left="1260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2905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организационных умений в труде – работать только на своём рабочем месте, правильно располагать на нём материалы и инструменты, убирать их по окончании работы, знать и выполнять правила безопасной работы и санитарно-гигиенические требования.</w:t>
      </w:r>
    </w:p>
    <w:p w:rsidR="00961C49" w:rsidRPr="00290595" w:rsidRDefault="00961C49" w:rsidP="00961C49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2905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Наряду с этими задачами на занятиях трудового обучения решаются и специальные задачи, направленные на коррекцию умственной деятельности школьников. Коррекционная работа выражается в формировании умений:</w:t>
      </w:r>
    </w:p>
    <w:p w:rsidR="00961C49" w:rsidRPr="00290595" w:rsidRDefault="00961C49" w:rsidP="00961C49">
      <w:pPr>
        <w:numPr>
          <w:ilvl w:val="0"/>
          <w:numId w:val="2"/>
        </w:numPr>
        <w:spacing w:before="30" w:after="3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2905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ориентироваться в задании (анализировать объект, условия работы);</w:t>
      </w:r>
    </w:p>
    <w:p w:rsidR="00961C49" w:rsidRPr="00290595" w:rsidRDefault="00961C49" w:rsidP="00961C49">
      <w:pPr>
        <w:numPr>
          <w:ilvl w:val="0"/>
          <w:numId w:val="2"/>
        </w:numPr>
        <w:spacing w:before="30" w:after="3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2905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предварительно планировать ход работы над изделием;</w:t>
      </w:r>
    </w:p>
    <w:p w:rsidR="00961C49" w:rsidRPr="00290595" w:rsidRDefault="00961C49" w:rsidP="00961C49">
      <w:pPr>
        <w:numPr>
          <w:ilvl w:val="0"/>
          <w:numId w:val="2"/>
        </w:numPr>
        <w:spacing w:before="30" w:after="3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2905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контролировать свою работу.</w:t>
      </w:r>
    </w:p>
    <w:p w:rsidR="00961C49" w:rsidRPr="00290595" w:rsidRDefault="00961C49" w:rsidP="00961C49">
      <w:pPr>
        <w:spacing w:after="0" w:line="240" w:lineRule="auto"/>
        <w:jc w:val="center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2905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Роль учебного предмета</w:t>
      </w:r>
    </w:p>
    <w:p w:rsidR="00961C49" w:rsidRPr="00290595" w:rsidRDefault="00961C49" w:rsidP="00961C49">
      <w:pPr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2905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Ручной труд имеет очень важное значение, так как в нём заложены резервы развития личности ребёнка. Он является благоприятным условием его обучения и воспитания. Формирования необходимых трудовых и художественных умений и навыков, способствует социальной адаптации ребёнка в современном обществе. Особую значимость ручной труд приобретает в обучении и воспитании детей с особыми образовательными потребностями.</w:t>
      </w:r>
    </w:p>
    <w:p w:rsidR="00961C49" w:rsidRPr="00290595" w:rsidRDefault="00961C49" w:rsidP="00961C49">
      <w:pPr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2905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Основной характерной особенностью этого учебного предмета является деятельностный подход. Такое построение процесса обучения способствует формированию у обучающихся не только представлений о взаимодействии человека и окружающего мира, о роли трудовой деятельности людей в развитии общества, но и позволяет сформировать у них начальные технологические знания, важнейшие трудовые умения и навыки.</w:t>
      </w:r>
    </w:p>
    <w:p w:rsidR="00961C49" w:rsidRPr="00290595" w:rsidRDefault="00961C49" w:rsidP="00961C49">
      <w:pPr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2905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 по трудовому обучению носит практический характер. Предмет  является опорным в формировании трудовых компетенций обучающихся. В нём предусмотрены все элементы учебной деятельности – целеполагание, планирование, ориентировка в задании, преобразование, прогнозирование, умение предлагать способы решения, оценка изделия и т.д. – предстают в наглядном виде и тем самым становятся более понятными для обучающихся. Структура построения программы  основана на концентрическом принципе. Содержание программы соответствует возрастным особенностям и предполагает постепенное усложнение выполняемых работ, формирование устойчивых знаний, умений и навыков.</w:t>
      </w:r>
    </w:p>
    <w:p w:rsidR="00961C49" w:rsidRPr="00290595" w:rsidRDefault="00961C49" w:rsidP="00961C49">
      <w:pPr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2905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процессе трудового обучения осуществляется исправление недостатков познавательной деятельности: наблюдательности, воображения, речи, пространственной ориентировки, а также недостатков физического развития, особенно мелкой моторики рук.</w:t>
      </w:r>
    </w:p>
    <w:p w:rsidR="00961C49" w:rsidRPr="00290595" w:rsidRDefault="00961C49" w:rsidP="00961C49">
      <w:pPr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2905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уроках трудового обучения используются </w:t>
      </w:r>
      <w:r w:rsidRPr="002905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основные принципы:</w:t>
      </w:r>
      <w:r w:rsidRPr="002905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61C49" w:rsidRPr="00290595" w:rsidRDefault="00961C49" w:rsidP="00961C49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2905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принцип сознательности, активности, самостоятельности при руководящей роли учителя;</w:t>
      </w:r>
    </w:p>
    <w:p w:rsidR="00961C49" w:rsidRPr="00290595" w:rsidRDefault="00961C49" w:rsidP="00961C49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2905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принцип систематичности и последовательности;</w:t>
      </w:r>
    </w:p>
    <w:p w:rsidR="00961C49" w:rsidRPr="00290595" w:rsidRDefault="00961C49" w:rsidP="00961C49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2905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принцип наглядности;</w:t>
      </w:r>
    </w:p>
    <w:p w:rsidR="00961C49" w:rsidRPr="00290595" w:rsidRDefault="00961C49" w:rsidP="00961C49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2905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принцип доступности и посильности;</w:t>
      </w:r>
    </w:p>
    <w:p w:rsidR="00961C49" w:rsidRPr="00290595" w:rsidRDefault="00961C49" w:rsidP="00961C49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2905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принцип учета возрастных особенностей обучаемых;</w:t>
      </w:r>
    </w:p>
    <w:p w:rsidR="00961C49" w:rsidRPr="00290595" w:rsidRDefault="00961C49" w:rsidP="00961C49">
      <w:pPr>
        <w:spacing w:after="0" w:line="240" w:lineRule="auto"/>
        <w:jc w:val="center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29059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Формы организации учебного процесса</w:t>
      </w:r>
    </w:p>
    <w:p w:rsidR="00961C49" w:rsidRPr="00290595" w:rsidRDefault="00961C49" w:rsidP="00961C49">
      <w:pPr>
        <w:spacing w:after="0" w:line="240" w:lineRule="auto"/>
        <w:ind w:firstLine="708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2905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Основной формой организации процесса обучения является урок.</w:t>
      </w:r>
    </w:p>
    <w:p w:rsidR="00961C49" w:rsidRPr="00290595" w:rsidRDefault="00961C49" w:rsidP="00961C49">
      <w:pPr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2905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Основные  типы учебных занятий:</w:t>
      </w:r>
    </w:p>
    <w:p w:rsidR="00961C49" w:rsidRPr="00290595" w:rsidRDefault="00961C49" w:rsidP="00961C49">
      <w:pPr>
        <w:numPr>
          <w:ilvl w:val="0"/>
          <w:numId w:val="4"/>
        </w:numPr>
        <w:spacing w:before="30" w:after="3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2905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урок изучения нового учебного материала;</w:t>
      </w:r>
    </w:p>
    <w:p w:rsidR="00961C49" w:rsidRPr="00290595" w:rsidRDefault="00961C49" w:rsidP="00961C49">
      <w:pPr>
        <w:numPr>
          <w:ilvl w:val="0"/>
          <w:numId w:val="4"/>
        </w:numPr>
        <w:spacing w:before="30" w:after="3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2905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урок закрепления и  применения знаний;</w:t>
      </w:r>
    </w:p>
    <w:p w:rsidR="00961C49" w:rsidRPr="00290595" w:rsidRDefault="00961C49" w:rsidP="00961C49">
      <w:pPr>
        <w:numPr>
          <w:ilvl w:val="0"/>
          <w:numId w:val="4"/>
        </w:numPr>
        <w:spacing w:before="30" w:after="3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2905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урок обобщающего повторения и систематизации знаний;</w:t>
      </w:r>
    </w:p>
    <w:p w:rsidR="00961C49" w:rsidRPr="00290595" w:rsidRDefault="00961C49" w:rsidP="00961C49">
      <w:pPr>
        <w:numPr>
          <w:ilvl w:val="0"/>
          <w:numId w:val="4"/>
        </w:numPr>
        <w:spacing w:before="30" w:after="3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2905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нетрадиционные формы уроков: интегрированный, урок-игра, практическое занятие.</w:t>
      </w:r>
    </w:p>
    <w:p w:rsidR="00961C49" w:rsidRPr="00290595" w:rsidRDefault="00961C49" w:rsidP="00961C49">
      <w:pPr>
        <w:numPr>
          <w:ilvl w:val="0"/>
          <w:numId w:val="4"/>
        </w:numPr>
        <w:spacing w:before="30" w:after="3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2905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 с дидактическим рисунком или иллюстрациями, с условными обозначениями, таблицами и схемами, с различными моделями.</w:t>
      </w:r>
    </w:p>
    <w:p w:rsidR="00961C49" w:rsidRPr="00290595" w:rsidRDefault="00961C49" w:rsidP="00961C49">
      <w:pPr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290595">
        <w:rPr>
          <w:rFonts w:ascii="Calibri" w:eastAsia="Times New Roman" w:hAnsi="Calibri" w:cs="Calibri"/>
          <w:color w:val="000000"/>
          <w:lang w:eastAsia="ru-RU"/>
        </w:rPr>
        <w:t>Основным типом урока является </w:t>
      </w:r>
      <w:r w:rsidRPr="00290595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комбинированный.</w:t>
      </w:r>
      <w:r w:rsidRPr="00290595">
        <w:rPr>
          <w:rFonts w:ascii="Times New Roman" w:eastAsia="Times New Roman" w:hAnsi="Times New Roman" w:cs="Times New Roman"/>
          <w:color w:val="000000"/>
          <w:lang w:eastAsia="ru-RU"/>
        </w:rPr>
        <w:t>дифференцированное обучение,</w:t>
      </w:r>
    </w:p>
    <w:p w:rsidR="00961C49" w:rsidRPr="00290595" w:rsidRDefault="00961C49" w:rsidP="00961C49">
      <w:pPr>
        <w:numPr>
          <w:ilvl w:val="0"/>
          <w:numId w:val="5"/>
        </w:numPr>
        <w:spacing w:before="30" w:after="30" w:line="240" w:lineRule="auto"/>
        <w:ind w:left="360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2905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личностно-ориентированное обучение,</w:t>
      </w:r>
    </w:p>
    <w:p w:rsidR="00961C49" w:rsidRPr="00290595" w:rsidRDefault="00961C49" w:rsidP="00961C49">
      <w:pPr>
        <w:numPr>
          <w:ilvl w:val="0"/>
          <w:numId w:val="5"/>
        </w:numPr>
        <w:spacing w:before="30" w:after="30" w:line="240" w:lineRule="auto"/>
        <w:ind w:left="360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2905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здоровьесберегающие технологии,</w:t>
      </w:r>
    </w:p>
    <w:p w:rsidR="00961C49" w:rsidRPr="00290595" w:rsidRDefault="00961C49" w:rsidP="00961C49">
      <w:pPr>
        <w:numPr>
          <w:ilvl w:val="0"/>
          <w:numId w:val="5"/>
        </w:numPr>
        <w:spacing w:before="30" w:after="30" w:line="240" w:lineRule="auto"/>
        <w:ind w:left="360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2905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информационно-коммуникативные технологии;</w:t>
      </w:r>
    </w:p>
    <w:p w:rsidR="00961C49" w:rsidRPr="00290595" w:rsidRDefault="00961C49" w:rsidP="00961C49">
      <w:pPr>
        <w:numPr>
          <w:ilvl w:val="0"/>
          <w:numId w:val="5"/>
        </w:numPr>
        <w:spacing w:before="30" w:after="30" w:line="240" w:lineRule="auto"/>
        <w:ind w:left="360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2905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элементы технологий коррекционной направленности.</w:t>
      </w:r>
    </w:p>
    <w:p w:rsidR="00961C49" w:rsidRPr="00290595" w:rsidRDefault="00961C49" w:rsidP="00961C49">
      <w:pPr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2905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проведении уроков используются различные </w:t>
      </w:r>
      <w:r w:rsidRPr="00290595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методы и формы обучения</w:t>
      </w:r>
      <w:r w:rsidRPr="002905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961C49" w:rsidRPr="00290595" w:rsidRDefault="00961C49" w:rsidP="00961C49">
      <w:pPr>
        <w:numPr>
          <w:ilvl w:val="0"/>
          <w:numId w:val="6"/>
        </w:numPr>
        <w:spacing w:before="30" w:after="30" w:line="240" w:lineRule="auto"/>
        <w:ind w:left="360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2905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Словесные методы (рассказ, описание, объяснение, беседа).</w:t>
      </w:r>
    </w:p>
    <w:p w:rsidR="00961C49" w:rsidRPr="00290595" w:rsidRDefault="00961C49" w:rsidP="00961C49">
      <w:pPr>
        <w:numPr>
          <w:ilvl w:val="0"/>
          <w:numId w:val="6"/>
        </w:numPr>
        <w:spacing w:before="30" w:after="30" w:line="240" w:lineRule="auto"/>
        <w:ind w:left="360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2905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 с учебником, книгой. Этот метод является одним из действенных в овладении обучающимися учебным материалом.</w:t>
      </w:r>
    </w:p>
    <w:p w:rsidR="00961C49" w:rsidRPr="00290595" w:rsidRDefault="00961C49" w:rsidP="00961C49">
      <w:pPr>
        <w:numPr>
          <w:ilvl w:val="0"/>
          <w:numId w:val="6"/>
        </w:numPr>
        <w:spacing w:before="30" w:after="30" w:line="240" w:lineRule="auto"/>
        <w:ind w:left="360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2905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Наглядные методы способствуют развитию у обучающихся элементарных представлений, обогащает и систематизирует опыт детей, учит наблюдать, сравнивать, обобщать, устанавливать свое отношение к объекту.</w:t>
      </w:r>
    </w:p>
    <w:p w:rsidR="00961C49" w:rsidRPr="00290595" w:rsidRDefault="00961C49" w:rsidP="00961C49">
      <w:pPr>
        <w:numPr>
          <w:ilvl w:val="0"/>
          <w:numId w:val="6"/>
        </w:numPr>
        <w:spacing w:before="30" w:after="30" w:line="240" w:lineRule="auto"/>
        <w:ind w:left="360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2905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Практические методы: выполнение изделий.</w:t>
      </w:r>
    </w:p>
    <w:p w:rsidR="00961C49" w:rsidRPr="00290595" w:rsidRDefault="00961C49" w:rsidP="00961C49">
      <w:pPr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29059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Общая характеристика курса</w:t>
      </w:r>
    </w:p>
    <w:p w:rsidR="00961C49" w:rsidRPr="00290595" w:rsidRDefault="00961C49" w:rsidP="00961C49">
      <w:pPr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2905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Предмет «Трудовое обучение» входит в образовательную область «Трудовая подготовка» индивидуального учебного плана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оказания образовательных услуг.</w:t>
      </w:r>
    </w:p>
    <w:p w:rsidR="00961C49" w:rsidRPr="00290595" w:rsidRDefault="00961C49" w:rsidP="00961C49">
      <w:pPr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2905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Обучение школьников во 2 классе строится с учетом освоения конкретных технологических операций в ходе создания изделий из различных материалов. Виды практической деятельности и последовательность практических работ определяются возрастными особенностями обучающихся и построены на основе постепенного увеличения степени технологической сложности изготавливаемых изделий. Также учитывается возможность проявления обучающимися творческой инициативы и самостоятельности.</w:t>
      </w:r>
    </w:p>
    <w:p w:rsidR="00961C49" w:rsidRPr="00290595" w:rsidRDefault="00961C49" w:rsidP="00961C49">
      <w:pPr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2905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Вся работа на уроке носит целенаправленный характер, способствует развитию самостоятельности обучающихся при выполнении трудовых заданий.</w:t>
      </w:r>
    </w:p>
    <w:p w:rsidR="00961C49" w:rsidRPr="00290595" w:rsidRDefault="00961C49" w:rsidP="00961C49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2905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Предусмотрены следующие виды труда: работа с глиной и пластилином; работа с природными материалами; работа с бумагой и картоном; работа с текстильными материалами.</w:t>
      </w:r>
    </w:p>
    <w:p w:rsidR="00961C49" w:rsidRPr="00290595" w:rsidRDefault="00961C49" w:rsidP="00961C49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2905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Особое внимание обращается на соблюдение правил безопасной работы и гигиены труда.</w:t>
      </w:r>
    </w:p>
    <w:p w:rsidR="00961C49" w:rsidRPr="00290595" w:rsidRDefault="00961C49" w:rsidP="00961C49">
      <w:pPr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2905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Обучение труду невозможно без пристального, внимательного отношения к формированию речи обучающихся. Поэтому на уроках учитель учит детей повторять собственную речь, которая является образцом для обучающихся, вводит индивидуальное комментирование предметно-практической деятельности и действий с предметами, формами.</w:t>
      </w:r>
    </w:p>
    <w:p w:rsidR="00961C49" w:rsidRPr="00290595" w:rsidRDefault="00961C49" w:rsidP="00961C49">
      <w:pPr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2905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Неотъемлемой частью учебно-воспитательного процесса на уроках трудового обучения является оценка результатов учебной деятельности обучающихся, которая осуществляется с учётом не только их </w:t>
      </w:r>
      <w:r w:rsidRPr="0029059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теоретических знаний</w:t>
      </w:r>
      <w:r w:rsidRPr="002905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но и </w:t>
      </w:r>
      <w:r w:rsidRPr="0029059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практических умений и навыков</w:t>
      </w:r>
      <w:r w:rsidRPr="002905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</w:t>
      </w:r>
      <w:r w:rsidRPr="0029059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элементов творчества.</w:t>
      </w:r>
    </w:p>
    <w:p w:rsidR="00961C49" w:rsidRPr="00290595" w:rsidRDefault="00961C49" w:rsidP="00961C49">
      <w:pPr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2905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оценке знаний и умений обучающихся по труду учитываются:</w:t>
      </w:r>
    </w:p>
    <w:p w:rsidR="00961C49" w:rsidRPr="00290595" w:rsidRDefault="00961C49" w:rsidP="00961C49">
      <w:pPr>
        <w:numPr>
          <w:ilvl w:val="0"/>
          <w:numId w:val="7"/>
        </w:numPr>
        <w:spacing w:before="30" w:after="30" w:line="240" w:lineRule="auto"/>
        <w:ind w:left="360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2905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правильное, качественное и в полном объеме выполнение задания;</w:t>
      </w:r>
    </w:p>
    <w:p w:rsidR="00961C49" w:rsidRPr="00290595" w:rsidRDefault="00961C49" w:rsidP="00961C49">
      <w:pPr>
        <w:numPr>
          <w:ilvl w:val="0"/>
          <w:numId w:val="8"/>
        </w:numPr>
        <w:spacing w:before="30" w:after="30" w:line="240" w:lineRule="auto"/>
        <w:ind w:left="360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2905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осознанное выполнение задания;</w:t>
      </w:r>
    </w:p>
    <w:p w:rsidR="00961C49" w:rsidRPr="00290595" w:rsidRDefault="00961C49" w:rsidP="00961C49">
      <w:pPr>
        <w:numPr>
          <w:ilvl w:val="0"/>
          <w:numId w:val="8"/>
        </w:numPr>
        <w:spacing w:before="30" w:after="30" w:line="240" w:lineRule="auto"/>
        <w:ind w:left="360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2905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трудолюбие, самостоятельность, инициатива, творчество, самоконтроль;</w:t>
      </w:r>
    </w:p>
    <w:p w:rsidR="00961C49" w:rsidRPr="00290595" w:rsidRDefault="00961C49" w:rsidP="00961C49">
      <w:pPr>
        <w:numPr>
          <w:ilvl w:val="0"/>
          <w:numId w:val="8"/>
        </w:numPr>
        <w:spacing w:before="30" w:after="30" w:line="240" w:lineRule="auto"/>
        <w:ind w:left="360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2905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положительное отношение к труду;</w:t>
      </w:r>
    </w:p>
    <w:p w:rsidR="00961C49" w:rsidRPr="00290595" w:rsidRDefault="00961C49" w:rsidP="00961C49">
      <w:pPr>
        <w:numPr>
          <w:ilvl w:val="0"/>
          <w:numId w:val="8"/>
        </w:numPr>
        <w:spacing w:before="30" w:after="30" w:line="240" w:lineRule="auto"/>
        <w:ind w:left="360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2905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экономное расходование материалов, соблюдение правил сохранности инструментов, приспособлений;</w:t>
      </w:r>
    </w:p>
    <w:p w:rsidR="00961C49" w:rsidRPr="00290595" w:rsidRDefault="00961C49" w:rsidP="00961C49">
      <w:pPr>
        <w:numPr>
          <w:ilvl w:val="0"/>
          <w:numId w:val="8"/>
        </w:numPr>
        <w:spacing w:before="30" w:after="30" w:line="240" w:lineRule="auto"/>
        <w:ind w:left="360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2905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соблюдение правил безопасности и личной гигиены</w:t>
      </w:r>
    </w:p>
    <w:p w:rsidR="00961C49" w:rsidRPr="00290595" w:rsidRDefault="00961C49" w:rsidP="00961C49">
      <w:pPr>
        <w:spacing w:after="0" w:line="240" w:lineRule="auto"/>
        <w:jc w:val="center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29059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Содержание</w:t>
      </w:r>
    </w:p>
    <w:p w:rsidR="00961C49" w:rsidRPr="00290595" w:rsidRDefault="00961C49" w:rsidP="00961C49">
      <w:pPr>
        <w:spacing w:after="0" w:line="240" w:lineRule="auto"/>
        <w:jc w:val="center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2905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 КЛАСС</w:t>
      </w:r>
    </w:p>
    <w:p w:rsidR="00961C49" w:rsidRPr="00290595" w:rsidRDefault="00961C49" w:rsidP="00961C49">
      <w:pPr>
        <w:spacing w:after="0" w:line="240" w:lineRule="auto"/>
        <w:jc w:val="center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290595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0,5 ч в неделю</w:t>
      </w:r>
    </w:p>
    <w:p w:rsidR="00961C49" w:rsidRPr="00290595" w:rsidRDefault="00961C49" w:rsidP="00961C49">
      <w:pPr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29059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Работа с глиной и пластилином (7 часов). </w:t>
      </w:r>
      <w:r w:rsidRPr="0029059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Лепка на плоскости форм прямоугольных геометрических тел (куб, брус).</w:t>
      </w:r>
    </w:p>
    <w:p w:rsidR="00961C49" w:rsidRPr="00290595" w:rsidRDefault="00961C49" w:rsidP="00961C49">
      <w:pPr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29059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Лепка дидактического материала с применением стеки и резака: кубик большой, кубик маленький, брусок высокий, брусок низкий. Складывание из вылепленных деталей башни, дома.</w:t>
      </w:r>
    </w:p>
    <w:p w:rsidR="00961C49" w:rsidRPr="00290595" w:rsidRDefault="00961C49" w:rsidP="00961C49">
      <w:pPr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29059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Лепка столярных инструментов, имеющих прямоугольные геометрические формы: киянки (деревянный молоток), рубанка, молотка с квадратным бойком. Первое изделие выполняется по образцу, остальные с натуры.</w:t>
      </w:r>
    </w:p>
    <w:p w:rsidR="00961C49" w:rsidRPr="00290595" w:rsidRDefault="00961C49" w:rsidP="00961C49">
      <w:pPr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29059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Лепка по образцу или с натуры игрушек: автобуса, грузового и легкового автомобиля.</w:t>
      </w:r>
    </w:p>
    <w:p w:rsidR="00961C49" w:rsidRPr="00290595" w:rsidRDefault="00961C49" w:rsidP="00961C49">
      <w:pPr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29059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Лепка предметов цилиндрической формы: кружки, стаканы для карандашей. Нанесение с помощью стеки геометрического орнамента из треугольников в полосе.          </w:t>
      </w:r>
    </w:p>
    <w:p w:rsidR="00961C49" w:rsidRPr="00290595" w:rsidRDefault="00961C49" w:rsidP="00961C49">
      <w:pPr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29059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Лепка с натуры посуды конической формы: ведерка, цветочного горшка. Нанесение с помощью стеки орнамента из прямых и волнистых линий.</w:t>
      </w:r>
    </w:p>
    <w:p w:rsidR="00961C49" w:rsidRPr="00290595" w:rsidRDefault="00961C49" w:rsidP="00961C49">
      <w:pPr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29059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Лепка с натуры и по представлению чайной посуды в форме шара, цилиндра, конуса и круга (чайника для заварки, чашки с блюдцем, десертной тарелки). Нанесение узора с помощью стеки по выбору обучающихся.</w:t>
      </w:r>
    </w:p>
    <w:p w:rsidR="00961C49" w:rsidRPr="00290595" w:rsidRDefault="00961C49" w:rsidP="00961C49">
      <w:pPr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29059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Лепка по образцу стилизованных фигур птиц: цыпленка и утенка, утки и гуся.</w:t>
      </w:r>
    </w:p>
    <w:p w:rsidR="00961C49" w:rsidRPr="00290595" w:rsidRDefault="00961C49" w:rsidP="00961C49">
      <w:pPr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29059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Лепка по образцу стилизованных фигур животных: кошки и белки.</w:t>
      </w:r>
    </w:p>
    <w:p w:rsidR="00961C49" w:rsidRPr="00290595" w:rsidRDefault="00961C49" w:rsidP="00961C49">
      <w:pPr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29059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Самостоятельная лепка с натуры игрушек: медвежонка, зайца, лисы.</w:t>
      </w:r>
    </w:p>
    <w:p w:rsidR="00961C49" w:rsidRPr="00290595" w:rsidRDefault="00961C49" w:rsidP="00961C49">
      <w:pPr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29059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Лепка по представлению свободных композиций: «Колобок и лиса», «Маша и медведь», «Лиса и журавль».</w:t>
      </w:r>
    </w:p>
    <w:p w:rsidR="00961C49" w:rsidRPr="00290595" w:rsidRDefault="00961C49" w:rsidP="00961C49">
      <w:pPr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29059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Технические сведения. Назначение глины и применение этого материала в промышленности. Глина — строительный материал (кирпич, черепица). Назначение инструментов: киянки, рубанка, молотка. Применение глины для изготовления посуды. Ознакомление обучающихся с керамическими изделиями из глины: чайной и столовой посудой, декоративной посудой — кашпо, горшками, глиняными игрушками. Отделочные работы на изделиях из глины — нанесение орнамента стекой, окраска, роспись. Пропорции лепных фигур птиц и животных. Понятие о динамике в скульптурных изображениях. Пространственное положение деталей на макете. Пропорциональное соотношение элементов макета. Значение цвета. Главное и второстепенное в изделии.</w:t>
      </w:r>
    </w:p>
    <w:p w:rsidR="00961C49" w:rsidRPr="00290595" w:rsidRDefault="00961C49" w:rsidP="00961C49">
      <w:pPr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29059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Организация рабочего места и соблюдение санитарно-гигиенических требований при лепке.</w:t>
      </w:r>
    </w:p>
    <w:p w:rsidR="00961C49" w:rsidRPr="00290595" w:rsidRDefault="00961C49" w:rsidP="00961C49">
      <w:pPr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29059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Приемы работы. Обработка стекой плоскостей и ребер геометрических тел. Лепка посуды способом вдавливания и расплющивания стенок изделия пальцами. Обработка изделия стекой. Нанесение рисунка с помощью стеки. Отделка изделия цветным пластилином. Соединение деталей способом промазывания. Определение на глаз и с помощью линейки высоты, длины и ширины изделия. Расчленение </w:t>
      </w:r>
      <w:r w:rsidRPr="0029059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lastRenderedPageBreak/>
        <w:t>формы изображения на простые геометрические формы. Нахождение пропорций в изделии. Закрепление деталей макета на подставке способом примазывания. Лепка элементов макета по каркасу из палочек и тонкой проволоки. Пластическое и цветовое решение задания.</w:t>
      </w:r>
    </w:p>
    <w:p w:rsidR="00961C49" w:rsidRPr="00290595" w:rsidRDefault="00961C49" w:rsidP="00961C49">
      <w:pPr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29059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Работа с природными материалами (1 час). </w:t>
      </w:r>
      <w:r w:rsidRPr="0029059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</w:t>
      </w:r>
    </w:p>
    <w:p w:rsidR="00961C49" w:rsidRPr="00290595" w:rsidRDefault="00961C49" w:rsidP="00961C49">
      <w:pPr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29059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Изготовление по образцу животного (птичка, рыбка, ослик, заяц, сова на выбор) из природных материалов.</w:t>
      </w:r>
    </w:p>
    <w:p w:rsidR="00961C49" w:rsidRPr="00290595" w:rsidRDefault="00961C49" w:rsidP="00961C49">
      <w:pPr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29059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Составление композиции по образцу и представлению из засушенных листьев, цветов, трав, соломы, бересты, мха и т.д.</w:t>
      </w:r>
    </w:p>
    <w:p w:rsidR="00961C49" w:rsidRPr="00290595" w:rsidRDefault="00961C49" w:rsidP="00961C49">
      <w:pPr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29059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Технические сведения. Свойства материалов, используемые при работе: цвет, форма, твердость, особенности поверхности. Инструменты, применяемые при работе. Организация рабочего места. Свойства засушенных листьев, цветов, трав, мха, используемых в работе.</w:t>
      </w:r>
    </w:p>
    <w:p w:rsidR="00961C49" w:rsidRPr="00290595" w:rsidRDefault="00961C49" w:rsidP="00961C49">
      <w:pPr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29059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Приемы работы. Соединение деталей. Соблюдение пропорций. Прикрепление засушенных листьев, цветов, мха, соломы, коры, опилок, перьев на подложку. Составление композиции.</w:t>
      </w:r>
    </w:p>
    <w:p w:rsidR="00961C49" w:rsidRPr="00290595" w:rsidRDefault="00961C49" w:rsidP="00961C49">
      <w:pPr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29059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Работа с бумагой и картоном (3 часа).</w:t>
      </w:r>
    </w:p>
    <w:p w:rsidR="00961C49" w:rsidRPr="00290595" w:rsidRDefault="00961C49" w:rsidP="00961C49">
      <w:pPr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29059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Изготовление счетного материала в форме полосок, квадратов, треугольников, кругов. Разметка бумаги и тонкого картона по шаблонам. Резание ножницами по прямым и кривым линиям. Оклеивание картона цветной бумагой с одной стороны.</w:t>
      </w:r>
    </w:p>
    <w:p w:rsidR="00961C49" w:rsidRPr="00290595" w:rsidRDefault="00961C49" w:rsidP="00961C49">
      <w:pPr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29059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Изготовление закладки. Разметка бумаги и картона по шаблонам сложной конфигурации. Резание бумаги и картона по линиям разметки, наклеивание на изделия из картона аппликации.</w:t>
      </w:r>
    </w:p>
    <w:p w:rsidR="00961C49" w:rsidRPr="00290595" w:rsidRDefault="00961C49" w:rsidP="00961C49">
      <w:pPr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29059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Изготовление из картона плоских елочных игрушек и гирлянд в форме различных стилизованных изображений грибов, овощей, фруктов, рыб, птиц, животных, игрушек. Обклеивание их цветной бумагой с одной стороны.</w:t>
      </w:r>
    </w:p>
    <w:p w:rsidR="00961C49" w:rsidRPr="00290595" w:rsidRDefault="00961C49" w:rsidP="00961C49">
      <w:pPr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29059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Изготовление аппликации (поздравительных открыток, сувениров).</w:t>
      </w:r>
    </w:p>
    <w:p w:rsidR="00961C49" w:rsidRPr="00290595" w:rsidRDefault="00961C49" w:rsidP="00961C49">
      <w:pPr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29059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Изготовление по образцу мебели (стол, кресло) из коробочек, картона и бархатной бумаги.</w:t>
      </w:r>
    </w:p>
    <w:p w:rsidR="00961C49" w:rsidRPr="00290595" w:rsidRDefault="00961C49" w:rsidP="00961C49">
      <w:pPr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29059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Изготовление по образцу плоской модели трехсекционного светофора.</w:t>
      </w:r>
    </w:p>
    <w:p w:rsidR="00961C49" w:rsidRPr="00290595" w:rsidRDefault="00961C49" w:rsidP="00961C49">
      <w:pPr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29059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Технические сведения. Применение и назначение картона. Сырье, из которого вырабатывают бумагу и картон. Свойства и особенности картона: сгибается, ломается по сгибу, режется; впитывает влагу, более прочный, чем бумага; толщина картона; цвет. Правила оклеивания. Клеящие составы для работы с картоном и бумагой. Инструменты, применяемые для работы с картоном, их назначение: ножницы, кисть, шаблон. Организация рабочего места. Сочетания цветов. Соблюдение пропорций. Соблюдение санитарно-гигиенических требований. Правила безопасной работы.</w:t>
      </w:r>
    </w:p>
    <w:p w:rsidR="00961C49" w:rsidRPr="00290595" w:rsidRDefault="00961C49" w:rsidP="00961C49">
      <w:pPr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29059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Приемы работы. Разметка по шаблону. Смазывание клеем бумаги по всей поверхности при оклеивании картона. Резание картона ножницами по линиям разметки. Синхронность работы обеих рук при резании по прямым и кривым линиям. Склеивание игрушки из согнутых под прямым углом частей изделий. Разметка бумаги и картона по линейке способом откладывания нужного размера на верхней и нижней кромке заготовки и проведения прямой линии между двумя точками параллельно обрезной кромке листа. Ведение отсчета от нулевого деления. Оклеивание картона бумагой с обеих сторон.</w:t>
      </w:r>
    </w:p>
    <w:p w:rsidR="00961C49" w:rsidRPr="00290595" w:rsidRDefault="00961C49" w:rsidP="00961C49">
      <w:pPr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29059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Работа с текстильными материалами (2 часа). </w:t>
      </w:r>
      <w:r w:rsidRPr="0029059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Плетение косички. Изготовление стилизованных фигурок (мальчика, девочки) из связанных пучков нитей.</w:t>
      </w:r>
    </w:p>
    <w:p w:rsidR="00961C49" w:rsidRPr="00290595" w:rsidRDefault="00961C49" w:rsidP="00961C49">
      <w:pPr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29059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lastRenderedPageBreak/>
        <w:t>Упражнения в раскрое ткани по готовой выкройке в форме квадрата или прямоугольника. Составление коллекции тканей с четко выраженной лицевой и изнаночной стороной на подложке из картона.</w:t>
      </w:r>
    </w:p>
    <w:p w:rsidR="00961C49" w:rsidRPr="00290595" w:rsidRDefault="00961C49" w:rsidP="00961C49">
      <w:pPr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29059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Ознакомление с ручными стежками.</w:t>
      </w:r>
    </w:p>
    <w:p w:rsidR="00961C49" w:rsidRPr="00290595" w:rsidRDefault="00961C49" w:rsidP="00961C49">
      <w:pPr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29059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Технические сведения. Применение и назначение ниток, тесьмы. Свойства ниток: цвет, толщина, разрезаются, разрываются, скручиваются, сплетаются (повторение). Инструменты. Применение и назначение тканей в жизни людей. Элементарные понятия о сортах тканей и их назначении: ткани для верхней одежды, для белья, для вышивания. Свойства и особенности тканей как материала: мнутся, разрываются; толстые, тонкие, гладкие и шероховатые, имеют различную окраску. Лицевые и изнаночные стороны тканей. Назначение ручных стежков, их виды. Инструменты, применяемые при работе с тканями, и их назначение: ножницы, иглы, наперсток, булавки. Организация рабочего места, соблюдение санитарно-гигиенических требований при работе с текстильными материалами.</w:t>
      </w:r>
    </w:p>
    <w:p w:rsidR="00961C49" w:rsidRPr="00290595" w:rsidRDefault="00961C49" w:rsidP="00961C49">
      <w:pPr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29059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Приемы работы. Намотка ниток на картон, связывание, перевязывание, разрезание, скручивание, плетение. Завязывание узелка на конце нити. Раскрой материала по выкройке. Рациональное использование материала.</w:t>
      </w:r>
    </w:p>
    <w:p w:rsidR="00961C49" w:rsidRPr="00290595" w:rsidRDefault="00961C49" w:rsidP="00961C49">
      <w:pPr>
        <w:spacing w:after="0" w:line="240" w:lineRule="auto"/>
        <w:jc w:val="center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2905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Тематическое планирование</w:t>
      </w:r>
    </w:p>
    <w:p w:rsidR="00961C49" w:rsidRPr="00290595" w:rsidRDefault="00961C49" w:rsidP="00961C49">
      <w:pPr>
        <w:spacing w:after="0" w:line="240" w:lineRule="auto"/>
        <w:jc w:val="center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2905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 класс</w:t>
      </w:r>
    </w:p>
    <w:p w:rsidR="00961C49" w:rsidRPr="00290595" w:rsidRDefault="00961C49" w:rsidP="00961C49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2905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Работа с глиной и пластилином </w:t>
      </w:r>
      <w:r w:rsidRPr="002905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7 часов</w:t>
      </w:r>
    </w:p>
    <w:p w:rsidR="00961C49" w:rsidRPr="00290595" w:rsidRDefault="00961C49" w:rsidP="00961C49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2905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Работа с природными материалами </w:t>
      </w:r>
      <w:r w:rsidRPr="002905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- 1 час</w:t>
      </w:r>
    </w:p>
    <w:p w:rsidR="00961C49" w:rsidRPr="00290595" w:rsidRDefault="00961C49" w:rsidP="00961C49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2905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Работа с бумагой и картоном </w:t>
      </w:r>
      <w:r w:rsidRPr="002905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3 часа</w:t>
      </w:r>
    </w:p>
    <w:p w:rsidR="00961C49" w:rsidRPr="00290595" w:rsidRDefault="00961C49" w:rsidP="00961C49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2905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Работа с текстильными материалами </w:t>
      </w:r>
      <w:r w:rsidRPr="002905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2 часа</w:t>
      </w:r>
    </w:p>
    <w:p w:rsidR="00961C49" w:rsidRPr="00290595" w:rsidRDefault="00961C49" w:rsidP="00961C49">
      <w:pPr>
        <w:spacing w:after="0" w:line="240" w:lineRule="auto"/>
        <w:ind w:right="-2"/>
        <w:jc w:val="center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2905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Планируемые результаты изучения курса во 2 классе</w:t>
      </w:r>
    </w:p>
    <w:p w:rsidR="00961C49" w:rsidRPr="00290595" w:rsidRDefault="00961C49" w:rsidP="00961C49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290595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В результате обучения во 2 классе обучающиеся будут </w:t>
      </w:r>
      <w:r w:rsidRPr="0029059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знать:</w:t>
      </w:r>
    </w:p>
    <w:p w:rsidR="00961C49" w:rsidRPr="00290595" w:rsidRDefault="00961C49" w:rsidP="00961C49">
      <w:pPr>
        <w:numPr>
          <w:ilvl w:val="0"/>
          <w:numId w:val="9"/>
        </w:numPr>
        <w:spacing w:before="30" w:after="30" w:line="240" w:lineRule="auto"/>
        <w:ind w:left="360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2905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правила безопасной работы и личной гигиены при работе с колющими и режущими инструментами, применяемыми для обработки различных материалов, предусмотренных программой;</w:t>
      </w:r>
    </w:p>
    <w:p w:rsidR="00961C49" w:rsidRPr="00290595" w:rsidRDefault="00961C49" w:rsidP="00961C49">
      <w:pPr>
        <w:numPr>
          <w:ilvl w:val="0"/>
          <w:numId w:val="9"/>
        </w:numPr>
        <w:spacing w:before="30" w:after="30" w:line="240" w:lineRule="auto"/>
        <w:ind w:left="360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2905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названия изученных материалов и инструментов, их назначение;</w:t>
      </w:r>
    </w:p>
    <w:p w:rsidR="00961C49" w:rsidRPr="00290595" w:rsidRDefault="00961C49" w:rsidP="00961C49">
      <w:pPr>
        <w:numPr>
          <w:ilvl w:val="0"/>
          <w:numId w:val="9"/>
        </w:numPr>
        <w:spacing w:before="30" w:after="30" w:line="240" w:lineRule="auto"/>
        <w:ind w:left="360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2905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способы и приемы обработки различных материалов, предусмотренных программой;</w:t>
      </w:r>
    </w:p>
    <w:p w:rsidR="00961C49" w:rsidRPr="00290595" w:rsidRDefault="00961C49" w:rsidP="00961C49">
      <w:pPr>
        <w:numPr>
          <w:ilvl w:val="0"/>
          <w:numId w:val="9"/>
        </w:numPr>
        <w:spacing w:before="30" w:after="30" w:line="240" w:lineRule="auto"/>
        <w:ind w:left="360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2905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правила планирования и организации труда.</w:t>
      </w:r>
    </w:p>
    <w:p w:rsidR="00961C49" w:rsidRPr="00290595" w:rsidRDefault="00961C49" w:rsidP="00961C49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290595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В результате обучения во 2 классе обучающиеся будут </w:t>
      </w:r>
      <w:r w:rsidRPr="0029059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уметь:</w:t>
      </w:r>
    </w:p>
    <w:p w:rsidR="00961C49" w:rsidRPr="00290595" w:rsidRDefault="00961C49" w:rsidP="00961C49">
      <w:pPr>
        <w:numPr>
          <w:ilvl w:val="0"/>
          <w:numId w:val="10"/>
        </w:numPr>
        <w:spacing w:before="30" w:after="30" w:line="240" w:lineRule="auto"/>
        <w:ind w:left="360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2905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самостоятельно ориентироваться в задании, сравнивать образец изделия с натуральным объектом, чучелом, игрушкой, составление плана работы над изделием;</w:t>
      </w:r>
    </w:p>
    <w:p w:rsidR="00961C49" w:rsidRPr="00290595" w:rsidRDefault="00961C49" w:rsidP="00961C49">
      <w:pPr>
        <w:numPr>
          <w:ilvl w:val="0"/>
          <w:numId w:val="10"/>
        </w:numPr>
        <w:spacing w:before="30" w:after="30" w:line="240" w:lineRule="auto"/>
        <w:ind w:left="360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2905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выполнять изделия с частичной помощью учителя и самостоятельно, уметь придерживаться плана при выполнении изделий;</w:t>
      </w:r>
    </w:p>
    <w:p w:rsidR="00961C49" w:rsidRPr="00290595" w:rsidRDefault="00961C49" w:rsidP="00961C49">
      <w:pPr>
        <w:numPr>
          <w:ilvl w:val="0"/>
          <w:numId w:val="10"/>
        </w:numPr>
        <w:spacing w:before="30" w:after="30" w:line="240" w:lineRule="auto"/>
        <w:ind w:left="360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2905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осуществлять текущий контроль с частичной помощью учителя;</w:t>
      </w:r>
    </w:p>
    <w:p w:rsidR="00961C49" w:rsidRPr="00290595" w:rsidRDefault="00961C49" w:rsidP="00961C49">
      <w:pPr>
        <w:numPr>
          <w:ilvl w:val="0"/>
          <w:numId w:val="10"/>
        </w:numPr>
        <w:spacing w:before="30" w:after="30" w:line="240" w:lineRule="auto"/>
        <w:ind w:left="360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2905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давать самостоятельный словесный отчёт о проделанной работе,  анализ своего изделия по отдельным вопросам учителя и самостоятельно;</w:t>
      </w:r>
    </w:p>
    <w:p w:rsidR="00961C49" w:rsidRPr="00290595" w:rsidRDefault="00961C49" w:rsidP="00961C49">
      <w:pPr>
        <w:numPr>
          <w:ilvl w:val="0"/>
          <w:numId w:val="10"/>
        </w:numPr>
        <w:spacing w:before="30" w:after="30" w:line="240" w:lineRule="auto"/>
        <w:ind w:left="360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2905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самостоятельно ориентироваться на листе бумаги и подложке;</w:t>
      </w:r>
    </w:p>
    <w:p w:rsidR="00961C49" w:rsidRPr="00290595" w:rsidRDefault="00961C49" w:rsidP="00961C49">
      <w:pPr>
        <w:numPr>
          <w:ilvl w:val="0"/>
          <w:numId w:val="10"/>
        </w:numPr>
        <w:spacing w:before="30" w:after="30" w:line="240" w:lineRule="auto"/>
        <w:ind w:left="360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2905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ориентироваться при выполнении объёмных работ, правильно располагать детали, соблюдать пропорции и размеры;</w:t>
      </w:r>
    </w:p>
    <w:p w:rsidR="00961C49" w:rsidRPr="00290595" w:rsidRDefault="00961C49" w:rsidP="00961C49">
      <w:pPr>
        <w:numPr>
          <w:ilvl w:val="0"/>
          <w:numId w:val="10"/>
        </w:numPr>
        <w:spacing w:before="30" w:after="30" w:line="240" w:lineRule="auto"/>
        <w:ind w:left="360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2905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употреблять в речи техническую терминологию; слова, обозначающие пространственные признаки предметов: </w:t>
      </w:r>
      <w:r w:rsidRPr="0029059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короткий – короче, длинный –длиннее, выше, ниже</w:t>
      </w:r>
      <w:r w:rsidRPr="002905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 т.д.; слов, обозначающих пространственные отношения предметов: </w:t>
      </w:r>
      <w:r w:rsidRPr="0029059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вокруг, близко – далеко</w:t>
      </w:r>
      <w:r w:rsidRPr="002905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961C49" w:rsidRPr="00290595" w:rsidRDefault="00961C49" w:rsidP="00961C49">
      <w:pPr>
        <w:spacing w:after="0" w:line="240" w:lineRule="auto"/>
        <w:ind w:firstLine="708"/>
        <w:jc w:val="center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2905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Учебно-методическое обеспечение</w:t>
      </w:r>
    </w:p>
    <w:p w:rsidR="00961C49" w:rsidRPr="00290595" w:rsidRDefault="00961C49" w:rsidP="00961C49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2905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Авторская программа по трудовому обучению (автор Н.Н. Павлова) для специальных (коррекционных) образовательных учреждений VIII вида 1-4 классов под редакцией В. В. Воронковой, М.: Владос, 2013г., допущенная Министерством образования и науки Российской Федерации.</w:t>
      </w:r>
    </w:p>
    <w:p w:rsidR="00961C49" w:rsidRPr="00290595" w:rsidRDefault="00961C49" w:rsidP="00961C49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290595">
        <w:rPr>
          <w:rFonts w:ascii="Times" w:eastAsia="Times New Roman" w:hAnsi="Times" w:cs="Times"/>
          <w:color w:val="000000"/>
          <w:sz w:val="24"/>
          <w:szCs w:val="24"/>
          <w:lang w:eastAsia="ru-RU"/>
        </w:rPr>
        <w:t>2) Л.А.Кузнецова. Технология. Ручной труд. 2кл. </w:t>
      </w:r>
      <w:r w:rsidRPr="002905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(учебник для 2 класса специальных (коррекционных) образовательных учреждений VIII вида) СПб</w:t>
      </w:r>
      <w:r w:rsidRPr="00290595">
        <w:rPr>
          <w:rFonts w:ascii="Times" w:eastAsia="Times New Roman" w:hAnsi="Times" w:cs="Times"/>
          <w:color w:val="000000"/>
          <w:sz w:val="24"/>
          <w:szCs w:val="24"/>
          <w:lang w:eastAsia="ru-RU"/>
        </w:rPr>
        <w:t>: Просвещение, 2012.</w:t>
      </w:r>
    </w:p>
    <w:p w:rsidR="00961C49" w:rsidRPr="00290595" w:rsidRDefault="00961C49" w:rsidP="00961C49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290595">
        <w:rPr>
          <w:rFonts w:ascii="Times" w:eastAsia="Times New Roman" w:hAnsi="Times" w:cs="Times"/>
          <w:color w:val="000000"/>
          <w:sz w:val="24"/>
          <w:szCs w:val="24"/>
          <w:lang w:eastAsia="ru-RU"/>
        </w:rPr>
        <w:t>3) Л.А.Кузнецова. Технология. Ручной труд. 2класс. Методические рекомендации. (Пособие для учителей </w:t>
      </w:r>
      <w:r w:rsidRPr="002905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специальных (коррекционных) образовательных учреждений VIII вида) СПб</w:t>
      </w:r>
      <w:r w:rsidRPr="00290595">
        <w:rPr>
          <w:rFonts w:ascii="Times" w:eastAsia="Times New Roman" w:hAnsi="Times" w:cs="Times"/>
          <w:color w:val="000000"/>
          <w:sz w:val="24"/>
          <w:szCs w:val="24"/>
          <w:lang w:eastAsia="ru-RU"/>
        </w:rPr>
        <w:t>: Просвещение, 2012.</w:t>
      </w:r>
    </w:p>
    <w:p w:rsidR="00961C49" w:rsidRPr="00233EFD" w:rsidRDefault="00961C49" w:rsidP="00961C4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</w:p>
    <w:p w:rsidR="00961C49" w:rsidRDefault="00961C49" w:rsidP="00961C49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961C49" w:rsidRDefault="00961C49" w:rsidP="00961C49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1642E9" w:rsidRDefault="001642E9">
      <w:bookmarkStart w:id="0" w:name="_GoBack"/>
      <w:bookmarkEnd w:id="0"/>
    </w:p>
    <w:sectPr w:rsidR="001642E9" w:rsidSect="00961C4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C34BE"/>
    <w:multiLevelType w:val="multilevel"/>
    <w:tmpl w:val="221AA6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FD17B1B"/>
    <w:multiLevelType w:val="multilevel"/>
    <w:tmpl w:val="26E0B6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4996E3D"/>
    <w:multiLevelType w:val="multilevel"/>
    <w:tmpl w:val="F0C449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8DA6427"/>
    <w:multiLevelType w:val="multilevel"/>
    <w:tmpl w:val="11A662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CDB1AF4"/>
    <w:multiLevelType w:val="multilevel"/>
    <w:tmpl w:val="8E0612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C9557FA"/>
    <w:multiLevelType w:val="multilevel"/>
    <w:tmpl w:val="C5D077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55C2829"/>
    <w:multiLevelType w:val="multilevel"/>
    <w:tmpl w:val="F086F1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F3600D0"/>
    <w:multiLevelType w:val="multilevel"/>
    <w:tmpl w:val="D6040C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5EA1990"/>
    <w:multiLevelType w:val="multilevel"/>
    <w:tmpl w:val="CF5206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B5B527C"/>
    <w:multiLevelType w:val="multilevel"/>
    <w:tmpl w:val="390E3F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6"/>
  </w:num>
  <w:num w:numId="3">
    <w:abstractNumId w:val="8"/>
  </w:num>
  <w:num w:numId="4">
    <w:abstractNumId w:val="5"/>
  </w:num>
  <w:num w:numId="5">
    <w:abstractNumId w:val="3"/>
  </w:num>
  <w:num w:numId="6">
    <w:abstractNumId w:val="7"/>
  </w:num>
  <w:num w:numId="7">
    <w:abstractNumId w:val="2"/>
  </w:num>
  <w:num w:numId="8">
    <w:abstractNumId w:val="1"/>
  </w:num>
  <w:num w:numId="9">
    <w:abstractNumId w:val="0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4FA5"/>
    <w:rsid w:val="001642E9"/>
    <w:rsid w:val="00294FA5"/>
    <w:rsid w:val="00961C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FFEC077-61FF-4453-AC83-2DC18C9EE9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1C49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2419</Words>
  <Characters>13789</Characters>
  <Application>Microsoft Office Word</Application>
  <DocSecurity>0</DocSecurity>
  <Lines>114</Lines>
  <Paragraphs>32</Paragraphs>
  <ScaleCrop>false</ScaleCrop>
  <Company/>
  <LinksUpToDate>false</LinksUpToDate>
  <CharactersWithSpaces>16176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dc:description/>
  <cp:lastModifiedBy>Дом</cp:lastModifiedBy>
  <cp:revision>2</cp:revision>
  <dcterms:created xsi:type="dcterms:W3CDTF">2023-09-26T14:29:00Z</dcterms:created>
  <dcterms:modified xsi:type="dcterms:W3CDTF">2023-09-26T14:29:00Z</dcterms:modified>
</cp:coreProperties>
</file>